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79" w:rsidRPr="00120679" w:rsidRDefault="00120679" w:rsidP="004464C1">
      <w:pPr>
        <w:spacing w:line="0" w:lineRule="atLeast"/>
        <w:contextualSpacing/>
        <w:jc w:val="center"/>
        <w:rPr>
          <w:rFonts w:eastAsia="標楷體"/>
          <w:b/>
          <w:color w:val="000000"/>
          <w:sz w:val="36"/>
          <w:szCs w:val="36"/>
        </w:rPr>
      </w:pPr>
      <w:bookmarkStart w:id="0" w:name="_Toc328578841"/>
      <w:bookmarkStart w:id="1" w:name="_Toc329004659"/>
      <w:r w:rsidRPr="00120679">
        <w:rPr>
          <w:rFonts w:eastAsia="標楷體"/>
          <w:b/>
          <w:color w:val="000000"/>
          <w:sz w:val="36"/>
          <w:szCs w:val="36"/>
        </w:rPr>
        <w:t>國立</w:t>
      </w:r>
      <w:r w:rsidRPr="00120679">
        <w:rPr>
          <w:rFonts w:eastAsia="標楷體" w:hint="eastAsia"/>
          <w:b/>
          <w:color w:val="000000"/>
          <w:sz w:val="36"/>
          <w:szCs w:val="36"/>
        </w:rPr>
        <w:t>臺中</w:t>
      </w:r>
      <w:r w:rsidRPr="00120679">
        <w:rPr>
          <w:rFonts w:eastAsia="標楷體"/>
          <w:b/>
          <w:color w:val="000000"/>
          <w:sz w:val="36"/>
          <w:szCs w:val="36"/>
        </w:rPr>
        <w:t>教育大學</w:t>
      </w:r>
      <w:r w:rsidRPr="00120679">
        <w:rPr>
          <w:rFonts w:eastAsia="標楷體" w:hint="eastAsia"/>
          <w:b/>
          <w:color w:val="000000"/>
          <w:sz w:val="36"/>
          <w:szCs w:val="36"/>
        </w:rPr>
        <w:t>幼兒教育</w:t>
      </w:r>
      <w:r w:rsidRPr="00120679">
        <w:rPr>
          <w:rFonts w:eastAsia="標楷體"/>
          <w:b/>
          <w:color w:val="000000"/>
          <w:sz w:val="36"/>
          <w:szCs w:val="36"/>
        </w:rPr>
        <w:t>學系</w:t>
      </w:r>
      <w:bookmarkEnd w:id="0"/>
      <w:bookmarkEnd w:id="1"/>
    </w:p>
    <w:tbl>
      <w:tblPr>
        <w:tblpPr w:leftFromText="180" w:rightFromText="180" w:vertAnchor="text" w:horzAnchor="margin" w:tblpY="6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"/>
        <w:gridCol w:w="834"/>
        <w:gridCol w:w="2170"/>
        <w:gridCol w:w="1910"/>
        <w:gridCol w:w="1531"/>
        <w:gridCol w:w="3883"/>
      </w:tblGrid>
      <w:tr w:rsidR="004464C1" w:rsidRPr="00BC2D3E" w:rsidTr="004464C1">
        <w:trPr>
          <w:cantSplit/>
          <w:trHeight w:val="850"/>
        </w:trPr>
        <w:tc>
          <w:tcPr>
            <w:tcW w:w="61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64C1" w:rsidRPr="0006614A" w:rsidRDefault="004464C1" w:rsidP="004464C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  <w:szCs w:val="32"/>
              </w:rPr>
            </w:pPr>
            <w:bookmarkStart w:id="2" w:name="_Toc328578842"/>
            <w:bookmarkStart w:id="3" w:name="_Toc329004660"/>
            <w:r w:rsidRPr="0006614A">
              <w:rPr>
                <w:rFonts w:eastAsia="標楷體" w:hint="eastAsia"/>
                <w:sz w:val="32"/>
                <w:szCs w:val="32"/>
              </w:rPr>
              <w:t>班別</w:t>
            </w:r>
          </w:p>
        </w:tc>
        <w:tc>
          <w:tcPr>
            <w:tcW w:w="4384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06614A" w:rsidRDefault="004464C1" w:rsidP="004464C1">
            <w:pPr>
              <w:spacing w:line="0" w:lineRule="atLeas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06614A">
              <w:rPr>
                <w:rFonts w:eastAsia="標楷體" w:hint="eastAsia"/>
                <w:color w:val="000000"/>
                <w:sz w:val="32"/>
                <w:szCs w:val="32"/>
              </w:rPr>
              <w:t>□幼教碩士班</w:t>
            </w:r>
            <w:r w:rsidRPr="0006614A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06614A">
              <w:rPr>
                <w:rFonts w:eastAsia="標楷體" w:hint="eastAsia"/>
                <w:color w:val="000000"/>
                <w:sz w:val="32"/>
                <w:szCs w:val="32"/>
              </w:rPr>
              <w:t xml:space="preserve">　　　　□早期療育碩士班</w:t>
            </w:r>
            <w:r w:rsidRPr="0006614A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  <w:p w:rsidR="004464C1" w:rsidRPr="0006614A" w:rsidRDefault="004464C1" w:rsidP="004464C1">
            <w:pPr>
              <w:spacing w:line="0" w:lineRule="atLeast"/>
              <w:jc w:val="both"/>
              <w:rPr>
                <w:rFonts w:eastAsia="標楷體"/>
                <w:bCs/>
                <w:color w:val="000000"/>
                <w:sz w:val="32"/>
                <w:szCs w:val="32"/>
              </w:rPr>
            </w:pPr>
            <w:r w:rsidRPr="0006614A">
              <w:rPr>
                <w:rFonts w:eastAsia="標楷體" w:hint="eastAsia"/>
                <w:color w:val="000000"/>
                <w:sz w:val="32"/>
                <w:szCs w:val="32"/>
              </w:rPr>
              <w:t xml:space="preserve">□幼教碩士在職專班　</w:t>
            </w:r>
            <w:r w:rsidRPr="0006614A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06614A">
              <w:rPr>
                <w:rFonts w:eastAsia="標楷體" w:hint="eastAsia"/>
                <w:color w:val="000000"/>
                <w:sz w:val="32"/>
                <w:szCs w:val="32"/>
              </w:rPr>
              <w:t>□早期療育碩士在職專班</w:t>
            </w:r>
          </w:p>
        </w:tc>
      </w:tr>
      <w:tr w:rsidR="004464C1" w:rsidRPr="00BC2D3E" w:rsidTr="004464C1">
        <w:trPr>
          <w:cantSplit/>
          <w:trHeight w:val="850"/>
        </w:trPr>
        <w:tc>
          <w:tcPr>
            <w:tcW w:w="616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464C1" w:rsidRPr="0006614A" w:rsidRDefault="004464C1" w:rsidP="004464C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06614A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64C1" w:rsidRPr="0006614A" w:rsidRDefault="004464C1" w:rsidP="004464C1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4C1" w:rsidRPr="0006614A" w:rsidRDefault="004464C1" w:rsidP="004464C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06614A">
              <w:rPr>
                <w:rFonts w:eastAsia="標楷體" w:hint="eastAsia"/>
                <w:sz w:val="32"/>
                <w:szCs w:val="32"/>
              </w:rPr>
              <w:t>學號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06614A" w:rsidRDefault="004464C1" w:rsidP="004464C1">
            <w:pPr>
              <w:spacing w:line="240" w:lineRule="auto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beforeLines="100" w:before="360"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32"/>
              </w:rPr>
              <w:t>第</w:t>
            </w:r>
          </w:p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32"/>
              </w:rPr>
              <w:t>一</w:t>
            </w:r>
          </w:p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32"/>
              </w:rPr>
              <w:t>場</w:t>
            </w:r>
          </w:p>
        </w:tc>
        <w:tc>
          <w:tcPr>
            <w:tcW w:w="13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研討會主題</w:t>
            </w:r>
          </w:p>
        </w:tc>
        <w:tc>
          <w:tcPr>
            <w:tcW w:w="338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主辦單位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研討會日期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相關證明文件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beforeLines="100" w:before="360"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32"/>
              </w:rPr>
              <w:t>第</w:t>
            </w:r>
          </w:p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32"/>
              </w:rPr>
              <w:t>二</w:t>
            </w:r>
          </w:p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32"/>
              </w:rPr>
              <w:t>場</w:t>
            </w:r>
          </w:p>
        </w:tc>
        <w:tc>
          <w:tcPr>
            <w:tcW w:w="13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研討會主題</w:t>
            </w:r>
          </w:p>
        </w:tc>
        <w:tc>
          <w:tcPr>
            <w:tcW w:w="338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主辦單位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研討會日期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相關證明文件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beforeLines="100" w:before="360"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32"/>
              </w:rPr>
              <w:t>第</w:t>
            </w:r>
          </w:p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32"/>
              </w:rPr>
              <w:t>三</w:t>
            </w:r>
          </w:p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32"/>
              </w:rPr>
              <w:t>場</w:t>
            </w:r>
          </w:p>
        </w:tc>
        <w:tc>
          <w:tcPr>
            <w:tcW w:w="13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研討會主題</w:t>
            </w:r>
          </w:p>
        </w:tc>
        <w:tc>
          <w:tcPr>
            <w:tcW w:w="338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主辦單位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研討會日期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  <w:tr w:rsidR="004464C1" w:rsidRPr="00BC2D3E" w:rsidTr="004464C1">
        <w:trPr>
          <w:cantSplit/>
          <w:trHeight w:val="567"/>
        </w:trPr>
        <w:tc>
          <w:tcPr>
            <w:tcW w:w="23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2"/>
              </w:rPr>
            </w:pP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28"/>
              </w:rPr>
            </w:pPr>
            <w:r w:rsidRPr="00BC2D3E">
              <w:rPr>
                <w:rFonts w:eastAsia="標楷體"/>
                <w:b/>
                <w:bCs/>
                <w:color w:val="000000"/>
                <w:spacing w:val="20"/>
                <w:sz w:val="28"/>
              </w:rPr>
              <w:t>相關證明文件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4C1" w:rsidRPr="00BC2D3E" w:rsidRDefault="004464C1" w:rsidP="004464C1">
            <w:pPr>
              <w:spacing w:line="240" w:lineRule="auto"/>
              <w:jc w:val="center"/>
              <w:rPr>
                <w:rFonts w:eastAsia="標楷體"/>
                <w:b/>
                <w:bCs/>
                <w:color w:val="000000"/>
                <w:spacing w:val="20"/>
                <w:sz w:val="36"/>
              </w:rPr>
            </w:pPr>
          </w:p>
        </w:tc>
      </w:tr>
    </w:tbl>
    <w:p w:rsidR="00120679" w:rsidRPr="00120679" w:rsidRDefault="00120679" w:rsidP="004464C1">
      <w:pPr>
        <w:pStyle w:val="2"/>
        <w:tabs>
          <w:tab w:val="left" w:pos="7371"/>
          <w:tab w:val="left" w:pos="7513"/>
          <w:tab w:val="left" w:pos="7797"/>
        </w:tabs>
        <w:spacing w:line="0" w:lineRule="atLeast"/>
        <w:ind w:left="1841" w:rightChars="35" w:right="84" w:hangingChars="511" w:hanging="1841"/>
        <w:contextualSpacing/>
        <w:jc w:val="center"/>
        <w:rPr>
          <w:rFonts w:ascii="Times New Roman" w:eastAsia="標楷體" w:hAnsi="Times New Roman"/>
          <w:color w:val="000000"/>
          <w:sz w:val="36"/>
          <w:szCs w:val="36"/>
        </w:rPr>
      </w:pPr>
      <w:r w:rsidRPr="00120679">
        <w:rPr>
          <w:rFonts w:ascii="Times New Roman" w:eastAsia="標楷體" w:hAnsi="Times New Roman"/>
          <w:color w:val="000000"/>
          <w:sz w:val="36"/>
          <w:szCs w:val="36"/>
        </w:rPr>
        <w:t>研究生參加學術研討會紀錄表</w:t>
      </w:r>
      <w:bookmarkEnd w:id="2"/>
      <w:bookmarkEnd w:id="3"/>
    </w:p>
    <w:p w:rsidR="007D7A50" w:rsidRDefault="00120679" w:rsidP="001A7701">
      <w:pPr>
        <w:spacing w:beforeLines="100" w:before="360" w:line="400" w:lineRule="exact"/>
        <w:rPr>
          <w:rFonts w:ascii="標楷體" w:eastAsia="標楷體" w:hAnsi="標楷體"/>
          <w:b/>
          <w:bCs/>
          <w:spacing w:val="20"/>
          <w:sz w:val="28"/>
        </w:rPr>
      </w:pPr>
      <w:r w:rsidRPr="00BC2D3E">
        <w:rPr>
          <w:rFonts w:eastAsia="標楷體" w:hint="eastAsia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eastAsia="標楷體" w:hint="eastAsia"/>
          <w:b/>
          <w:bCs/>
          <w:color w:val="000000"/>
          <w:spacing w:val="20"/>
          <w:sz w:val="28"/>
        </w:rPr>
        <w:t xml:space="preserve"> </w:t>
      </w:r>
      <w:r w:rsidR="001A7701">
        <w:rPr>
          <w:rFonts w:eastAsia="標楷體" w:hint="eastAsia"/>
          <w:b/>
          <w:bCs/>
          <w:color w:val="000000"/>
          <w:spacing w:val="20"/>
          <w:sz w:val="28"/>
        </w:rPr>
        <w:t xml:space="preserve"> </w:t>
      </w:r>
      <w:r>
        <w:rPr>
          <w:rFonts w:eastAsia="標楷體" w:hint="eastAsia"/>
          <w:b/>
          <w:bCs/>
          <w:color w:val="000000"/>
          <w:spacing w:val="20"/>
          <w:sz w:val="28"/>
        </w:rPr>
        <w:t xml:space="preserve"> </w:t>
      </w:r>
      <w:r w:rsidR="007D7A50">
        <w:rPr>
          <w:rFonts w:ascii="標楷體" w:eastAsia="標楷體" w:hAnsi="標楷體" w:hint="eastAsia"/>
          <w:b/>
          <w:bCs/>
          <w:spacing w:val="20"/>
          <w:sz w:val="28"/>
        </w:rPr>
        <w:t>系辦簽章：</w:t>
      </w:r>
      <w:r w:rsidR="007D7A50">
        <w:rPr>
          <w:rFonts w:ascii="標楷體" w:eastAsia="標楷體" w:hAnsi="標楷體"/>
          <w:b/>
          <w:bCs/>
          <w:spacing w:val="20"/>
          <w:sz w:val="28"/>
        </w:rPr>
        <w:t xml:space="preserve">   </w:t>
      </w:r>
      <w:r w:rsidR="001A7701">
        <w:rPr>
          <w:rFonts w:ascii="標楷體" w:eastAsia="標楷體" w:hAnsi="標楷體" w:hint="eastAsia"/>
          <w:b/>
          <w:bCs/>
          <w:spacing w:val="20"/>
          <w:sz w:val="28"/>
        </w:rPr>
        <w:t xml:space="preserve">  </w:t>
      </w:r>
      <w:r w:rsidR="007D7A50">
        <w:rPr>
          <w:rFonts w:ascii="標楷體" w:eastAsia="標楷體" w:hAnsi="標楷體"/>
          <w:b/>
          <w:bCs/>
          <w:spacing w:val="20"/>
          <w:sz w:val="28"/>
        </w:rPr>
        <w:t xml:space="preserve">    </w:t>
      </w:r>
      <w:r w:rsidR="007D7A50" w:rsidRPr="00897AD4">
        <w:rPr>
          <w:rFonts w:ascii="標楷體" w:eastAsia="標楷體" w:hAnsi="標楷體"/>
          <w:b/>
          <w:bCs/>
          <w:spacing w:val="20"/>
          <w:sz w:val="28"/>
        </w:rPr>
        <w:t xml:space="preserve"> </w:t>
      </w:r>
      <w:r w:rsidR="007D7A50" w:rsidRPr="00897AD4">
        <w:rPr>
          <w:rFonts w:ascii="標楷體" w:eastAsia="標楷體" w:hAnsi="標楷體"/>
          <w:b/>
          <w:bCs/>
          <w:spacing w:val="20"/>
          <w:sz w:val="28"/>
          <w:szCs w:val="27"/>
        </w:rPr>
        <w:t>指導教授:</w:t>
      </w:r>
      <w:r w:rsidR="007D7A50" w:rsidRPr="00E8483F">
        <w:rPr>
          <w:rFonts w:ascii="標楷體" w:eastAsia="標楷體" w:hAnsi="標楷體"/>
          <w:b/>
          <w:bCs/>
          <w:spacing w:val="20"/>
          <w:sz w:val="28"/>
        </w:rPr>
        <w:t xml:space="preserve"> </w:t>
      </w:r>
      <w:r w:rsidR="007D7A50">
        <w:rPr>
          <w:rFonts w:ascii="標楷體" w:eastAsia="標楷體" w:hAnsi="標楷體" w:hint="eastAsia"/>
          <w:b/>
          <w:bCs/>
          <w:spacing w:val="20"/>
          <w:sz w:val="28"/>
        </w:rPr>
        <w:t xml:space="preserve">   </w:t>
      </w:r>
      <w:r w:rsidR="001A7701">
        <w:rPr>
          <w:rFonts w:ascii="標楷體" w:eastAsia="標楷體" w:hAnsi="標楷體" w:hint="eastAsia"/>
          <w:b/>
          <w:bCs/>
          <w:spacing w:val="20"/>
          <w:sz w:val="28"/>
        </w:rPr>
        <w:t xml:space="preserve"> </w:t>
      </w:r>
      <w:r w:rsidR="007D7A50">
        <w:rPr>
          <w:rFonts w:ascii="標楷體" w:eastAsia="標楷體" w:hAnsi="標楷體" w:hint="eastAsia"/>
          <w:b/>
          <w:bCs/>
          <w:spacing w:val="20"/>
          <w:sz w:val="28"/>
        </w:rPr>
        <w:t xml:space="preserve">      </w:t>
      </w:r>
      <w:r w:rsidR="007D7A50">
        <w:rPr>
          <w:rFonts w:ascii="標楷體" w:eastAsia="標楷體" w:hAnsi="標楷體"/>
          <w:b/>
          <w:bCs/>
          <w:spacing w:val="20"/>
          <w:sz w:val="28"/>
        </w:rPr>
        <w:t>系主任</w:t>
      </w:r>
      <w:r w:rsidR="007D7A50" w:rsidRPr="00897AD4">
        <w:rPr>
          <w:rFonts w:ascii="標楷體" w:eastAsia="標楷體" w:hAnsi="標楷體"/>
          <w:b/>
          <w:bCs/>
          <w:spacing w:val="20"/>
          <w:sz w:val="28"/>
        </w:rPr>
        <w:t>簽章</w:t>
      </w:r>
      <w:r w:rsidR="007D7A50">
        <w:rPr>
          <w:rFonts w:ascii="標楷體" w:eastAsia="標楷體" w:hAnsi="標楷體"/>
          <w:b/>
          <w:bCs/>
          <w:spacing w:val="20"/>
          <w:sz w:val="28"/>
        </w:rPr>
        <w:t xml:space="preserve">: </w:t>
      </w:r>
    </w:p>
    <w:p w:rsidR="00120679" w:rsidRDefault="007D7A50" w:rsidP="00120679">
      <w:pPr>
        <w:spacing w:line="0" w:lineRule="atLeast"/>
        <w:rPr>
          <w:rFonts w:ascii="標楷體" w:eastAsia="標楷體" w:hAnsi="標楷體"/>
          <w:b/>
          <w:bCs/>
          <w:spacing w:val="20"/>
          <w:sz w:val="28"/>
        </w:rPr>
      </w:pPr>
      <w:r>
        <w:rPr>
          <w:rFonts w:ascii="標楷體" w:eastAsia="標楷體" w:hAnsi="標楷體"/>
          <w:b/>
          <w:bCs/>
          <w:spacing w:val="20"/>
          <w:sz w:val="28"/>
        </w:rPr>
        <w:t xml:space="preserve">      </w:t>
      </w:r>
    </w:p>
    <w:p w:rsidR="004464C1" w:rsidRPr="00DB71F0" w:rsidRDefault="004B541D" w:rsidP="00120679">
      <w:pPr>
        <w:spacing w:line="0" w:lineRule="atLeast"/>
        <w:rPr>
          <w:rFonts w:ascii="標楷體" w:eastAsia="標楷體" w:hAnsi="標楷體"/>
          <w:b/>
          <w:bCs/>
          <w:spacing w:val="20"/>
          <w:szCs w:val="24"/>
        </w:rPr>
      </w:pPr>
      <w:r w:rsidRPr="00DB71F0">
        <w:rPr>
          <w:rFonts w:ascii="標楷體" w:eastAsia="標楷體" w:hAnsi="標楷體" w:hint="eastAsia"/>
          <w:b/>
          <w:bCs/>
          <w:spacing w:val="20"/>
          <w:szCs w:val="24"/>
        </w:rPr>
        <w:t>※</w:t>
      </w:r>
      <w:r w:rsidR="004464C1" w:rsidRPr="00DB71F0">
        <w:rPr>
          <w:rFonts w:ascii="標楷體" w:eastAsia="標楷體" w:hAnsi="標楷體" w:hint="eastAsia"/>
          <w:b/>
          <w:bCs/>
          <w:spacing w:val="20"/>
          <w:szCs w:val="24"/>
        </w:rPr>
        <w:t>採認注意事項：</w:t>
      </w:r>
    </w:p>
    <w:p w:rsidR="001A7701" w:rsidRPr="00DB71F0" w:rsidRDefault="001A7701" w:rsidP="001A7701">
      <w:pPr>
        <w:spacing w:line="0" w:lineRule="atLeast"/>
        <w:rPr>
          <w:rFonts w:ascii="標楷體" w:eastAsia="標楷體" w:hAnsi="標楷體"/>
          <w:b/>
          <w:bCs/>
          <w:spacing w:val="20"/>
          <w:szCs w:val="24"/>
        </w:rPr>
      </w:pPr>
      <w:r w:rsidRPr="00DB71F0">
        <w:rPr>
          <w:rFonts w:ascii="標楷體" w:eastAsia="標楷體" w:hAnsi="標楷體" w:hint="eastAsia"/>
          <w:b/>
          <w:bCs/>
          <w:spacing w:val="20"/>
          <w:szCs w:val="24"/>
        </w:rPr>
        <w:t>1.</w:t>
      </w:r>
      <w:r w:rsidR="00A1019E">
        <w:rPr>
          <w:rFonts w:ascii="標楷體" w:eastAsia="標楷體" w:hAnsi="標楷體" w:hint="eastAsia"/>
          <w:b/>
          <w:bCs/>
          <w:spacing w:val="20"/>
          <w:szCs w:val="24"/>
        </w:rPr>
        <w:t>僅採認</w:t>
      </w:r>
      <w:r w:rsidR="00A1019E">
        <w:rPr>
          <w:rFonts w:ascii="標楷體" w:eastAsia="標楷體" w:hAnsi="標楷體" w:hint="eastAsia"/>
          <w:b/>
          <w:bCs/>
          <w:spacing w:val="20"/>
          <w:szCs w:val="24"/>
        </w:rPr>
        <w:t>當天</w:t>
      </w:r>
      <w:r w:rsidRPr="00DB71F0">
        <w:rPr>
          <w:rFonts w:ascii="標楷體" w:eastAsia="標楷體" w:hAnsi="標楷體" w:hint="eastAsia"/>
          <w:b/>
          <w:bCs/>
          <w:spacing w:val="20"/>
          <w:szCs w:val="24"/>
        </w:rPr>
        <w:t>有</w:t>
      </w:r>
      <w:r w:rsidRPr="00DB71F0">
        <w:rPr>
          <w:rFonts w:ascii="標楷體" w:eastAsia="標楷體" w:hAnsi="標楷體" w:hint="eastAsia"/>
          <w:b/>
          <w:bCs/>
          <w:spacing w:val="20"/>
          <w:szCs w:val="24"/>
          <w:bdr w:val="single" w:sz="4" w:space="0" w:color="auto"/>
        </w:rPr>
        <w:t>口頭</w:t>
      </w:r>
      <w:r w:rsidR="00A1019E">
        <w:rPr>
          <w:rFonts w:ascii="標楷體" w:eastAsia="標楷體" w:hAnsi="標楷體" w:hint="eastAsia"/>
          <w:b/>
          <w:bCs/>
          <w:spacing w:val="20"/>
          <w:szCs w:val="24"/>
          <w:bdr w:val="single" w:sz="4" w:space="0" w:color="auto"/>
        </w:rPr>
        <w:t>發表或海報</w:t>
      </w:r>
      <w:r w:rsidR="00DB71F0" w:rsidRPr="00DB71F0">
        <w:rPr>
          <w:rFonts w:ascii="標楷體" w:eastAsia="標楷體" w:hAnsi="標楷體" w:hint="eastAsia"/>
          <w:b/>
          <w:bCs/>
          <w:spacing w:val="20"/>
          <w:szCs w:val="24"/>
          <w:bdr w:val="single" w:sz="4" w:space="0" w:color="auto"/>
        </w:rPr>
        <w:t>發表</w:t>
      </w:r>
      <w:r w:rsidR="00640CE6">
        <w:rPr>
          <w:rFonts w:ascii="標楷體" w:eastAsia="標楷體" w:hAnsi="標楷體" w:hint="eastAsia"/>
          <w:b/>
          <w:bCs/>
          <w:spacing w:val="20"/>
          <w:szCs w:val="24"/>
        </w:rPr>
        <w:t>之研討會。</w:t>
      </w:r>
      <w:bookmarkStart w:id="4" w:name="_GoBack"/>
      <w:bookmarkEnd w:id="4"/>
    </w:p>
    <w:p w:rsidR="001A7701" w:rsidRPr="00DB71F0" w:rsidRDefault="00A1019E" w:rsidP="001A7701">
      <w:pPr>
        <w:spacing w:line="0" w:lineRule="atLeast"/>
        <w:rPr>
          <w:rFonts w:ascii="標楷體" w:eastAsia="標楷體" w:hAnsi="標楷體"/>
          <w:b/>
          <w:bCs/>
          <w:spacing w:val="20"/>
          <w:szCs w:val="24"/>
        </w:rPr>
      </w:pPr>
      <w:r>
        <w:rPr>
          <w:rFonts w:ascii="標楷體" w:eastAsia="標楷體" w:hAnsi="標楷體" w:hint="eastAsia"/>
          <w:b/>
          <w:bCs/>
          <w:spacing w:val="20"/>
          <w:szCs w:val="24"/>
        </w:rPr>
        <w:t>2.</w:t>
      </w:r>
      <w:r w:rsidR="001A7701" w:rsidRPr="00DB71F0">
        <w:rPr>
          <w:rFonts w:ascii="標楷體" w:eastAsia="標楷體" w:hAnsi="標楷體" w:hint="eastAsia"/>
          <w:b/>
          <w:bCs/>
          <w:spacing w:val="20"/>
          <w:szCs w:val="24"/>
        </w:rPr>
        <w:t>同場研討會辦理2天以上僅採認一次。</w:t>
      </w:r>
    </w:p>
    <w:p w:rsidR="001A7701" w:rsidRPr="00DB71F0" w:rsidRDefault="00A1019E" w:rsidP="001A7701">
      <w:pPr>
        <w:spacing w:line="0" w:lineRule="atLeast"/>
        <w:rPr>
          <w:rFonts w:ascii="標楷體" w:eastAsia="標楷體" w:hAnsi="標楷體"/>
          <w:b/>
          <w:bCs/>
          <w:spacing w:val="20"/>
          <w:szCs w:val="24"/>
        </w:rPr>
      </w:pPr>
      <w:r>
        <w:rPr>
          <w:rFonts w:ascii="標楷體" w:eastAsia="標楷體" w:hAnsi="標楷體" w:hint="eastAsia"/>
          <w:b/>
          <w:bCs/>
          <w:spacing w:val="20"/>
          <w:szCs w:val="24"/>
        </w:rPr>
        <w:t>3.</w:t>
      </w:r>
      <w:r w:rsidR="002B37E8" w:rsidRPr="00DB71F0">
        <w:rPr>
          <w:rFonts w:ascii="標楷體" w:eastAsia="標楷體" w:hAnsi="標楷體" w:hint="eastAsia"/>
          <w:b/>
          <w:bCs/>
          <w:spacing w:val="20"/>
          <w:szCs w:val="24"/>
        </w:rPr>
        <w:t>不採認研習、講習、工作坊等活動</w:t>
      </w:r>
      <w:r w:rsidR="001A7701" w:rsidRPr="00DB71F0">
        <w:rPr>
          <w:rFonts w:ascii="標楷體" w:eastAsia="標楷體" w:hAnsi="標楷體" w:hint="eastAsia"/>
          <w:b/>
          <w:bCs/>
          <w:spacing w:val="20"/>
          <w:szCs w:val="24"/>
        </w:rPr>
        <w:t>。</w:t>
      </w:r>
    </w:p>
    <w:p w:rsidR="009354FA" w:rsidRPr="00DB71F0" w:rsidRDefault="00A1019E" w:rsidP="001A7701">
      <w:pPr>
        <w:spacing w:line="0" w:lineRule="atLeast"/>
        <w:rPr>
          <w:rFonts w:ascii="標楷體" w:eastAsia="標楷體" w:hAnsi="標楷體"/>
          <w:b/>
          <w:bCs/>
          <w:spacing w:val="20"/>
          <w:szCs w:val="24"/>
        </w:rPr>
      </w:pPr>
      <w:r>
        <w:rPr>
          <w:rFonts w:ascii="標楷體" w:eastAsia="標楷體" w:hAnsi="標楷體" w:hint="eastAsia"/>
          <w:b/>
          <w:bCs/>
          <w:spacing w:val="20"/>
          <w:szCs w:val="24"/>
        </w:rPr>
        <w:t>4.</w:t>
      </w:r>
      <w:r w:rsidR="009354FA" w:rsidRPr="00DB71F0">
        <w:rPr>
          <w:rFonts w:ascii="標楷體" w:eastAsia="標楷體" w:hAnsi="標楷體" w:hint="eastAsia"/>
          <w:b/>
          <w:bCs/>
          <w:spacing w:val="20"/>
          <w:szCs w:val="24"/>
        </w:rPr>
        <w:t>該表及參加證明</w:t>
      </w:r>
      <w:r w:rsidR="009354FA" w:rsidRPr="00DB71F0">
        <w:rPr>
          <w:rFonts w:ascii="標楷體" w:eastAsia="標楷體" w:hAnsi="標楷體" w:hint="eastAsia"/>
          <w:b/>
          <w:bCs/>
          <w:spacing w:val="20"/>
          <w:szCs w:val="24"/>
          <w:bdr w:val="single" w:sz="4" w:space="0" w:color="auto"/>
        </w:rPr>
        <w:t>正本</w:t>
      </w:r>
      <w:r w:rsidR="009354FA" w:rsidRPr="00DB71F0">
        <w:rPr>
          <w:rFonts w:ascii="標楷體" w:eastAsia="標楷體" w:hAnsi="標楷體" w:hint="eastAsia"/>
          <w:b/>
          <w:bCs/>
          <w:spacing w:val="20"/>
          <w:szCs w:val="24"/>
        </w:rPr>
        <w:t>於學位考試申請前務必完成。</w:t>
      </w:r>
    </w:p>
    <w:p w:rsidR="001A7701" w:rsidRDefault="001A7701" w:rsidP="00120679">
      <w:pPr>
        <w:pStyle w:val="Web"/>
        <w:spacing w:before="0" w:beforeAutospacing="0" w:after="0" w:afterAutospacing="0" w:line="0" w:lineRule="atLeast"/>
        <w:jc w:val="center"/>
        <w:rPr>
          <w:rFonts w:ascii="Times New Roman" w:eastAsia="標楷體" w:hAnsi="Times New Roman"/>
          <w:b/>
          <w:bCs/>
          <w:sz w:val="28"/>
        </w:rPr>
      </w:pPr>
    </w:p>
    <w:p w:rsidR="00120679" w:rsidRPr="00BC2D3E" w:rsidRDefault="00120679" w:rsidP="00120679">
      <w:pPr>
        <w:pStyle w:val="Web"/>
        <w:spacing w:before="0" w:beforeAutospacing="0" w:after="0" w:afterAutospacing="0" w:line="0" w:lineRule="atLeast"/>
        <w:jc w:val="center"/>
        <w:rPr>
          <w:rFonts w:ascii="Times New Roman" w:eastAsia="標楷體" w:hAnsi="Times New Roman"/>
          <w:b/>
          <w:bCs/>
          <w:sz w:val="28"/>
        </w:rPr>
      </w:pPr>
      <w:r w:rsidRPr="00BC2D3E">
        <w:rPr>
          <w:rFonts w:ascii="Times New Roman" w:eastAsia="標楷體" w:hAnsi="Times New Roman"/>
          <w:b/>
          <w:bCs/>
          <w:sz w:val="28"/>
        </w:rPr>
        <w:t>中</w:t>
      </w:r>
      <w:r w:rsidRPr="00BC2D3E">
        <w:rPr>
          <w:rFonts w:ascii="Times New Roman" w:eastAsia="標楷體" w:hAnsi="Times New Roman"/>
          <w:b/>
          <w:bCs/>
          <w:sz w:val="28"/>
        </w:rPr>
        <w:t xml:space="preserve">   </w:t>
      </w:r>
      <w:r w:rsidRPr="00BC2D3E">
        <w:rPr>
          <w:rFonts w:ascii="Times New Roman" w:eastAsia="標楷體" w:hAnsi="Times New Roman"/>
          <w:b/>
          <w:bCs/>
          <w:sz w:val="28"/>
        </w:rPr>
        <w:t>華</w:t>
      </w:r>
      <w:r w:rsidRPr="00BC2D3E">
        <w:rPr>
          <w:rFonts w:ascii="Times New Roman" w:eastAsia="標楷體" w:hAnsi="Times New Roman"/>
          <w:b/>
          <w:bCs/>
          <w:sz w:val="28"/>
        </w:rPr>
        <w:t xml:space="preserve">   </w:t>
      </w:r>
      <w:r w:rsidRPr="00BC2D3E">
        <w:rPr>
          <w:rFonts w:ascii="Times New Roman" w:eastAsia="標楷體" w:hAnsi="Times New Roman"/>
          <w:b/>
          <w:bCs/>
          <w:sz w:val="28"/>
        </w:rPr>
        <w:t>民</w:t>
      </w:r>
      <w:r w:rsidRPr="00BC2D3E">
        <w:rPr>
          <w:rFonts w:ascii="Times New Roman" w:eastAsia="標楷體" w:hAnsi="Times New Roman"/>
          <w:b/>
          <w:bCs/>
          <w:sz w:val="28"/>
        </w:rPr>
        <w:t xml:space="preserve">  </w:t>
      </w:r>
      <w:r w:rsidRPr="00BC2D3E">
        <w:rPr>
          <w:rFonts w:ascii="Times New Roman" w:eastAsia="標楷體" w:hAnsi="Times New Roman"/>
          <w:b/>
          <w:bCs/>
          <w:sz w:val="28"/>
        </w:rPr>
        <w:t>國</w:t>
      </w:r>
      <w:r w:rsidRPr="00BC2D3E">
        <w:rPr>
          <w:rFonts w:ascii="Times New Roman" w:eastAsia="標楷體" w:hAnsi="Times New Roman"/>
          <w:b/>
          <w:bCs/>
          <w:sz w:val="28"/>
        </w:rPr>
        <w:t xml:space="preserve">              </w:t>
      </w:r>
      <w:r w:rsidRPr="00BC2D3E">
        <w:rPr>
          <w:rFonts w:ascii="Times New Roman" w:eastAsia="標楷體" w:hAnsi="Times New Roman"/>
          <w:b/>
          <w:bCs/>
          <w:sz w:val="28"/>
        </w:rPr>
        <w:t>年</w:t>
      </w:r>
      <w:r w:rsidRPr="00BC2D3E">
        <w:rPr>
          <w:rFonts w:ascii="Times New Roman" w:eastAsia="標楷體" w:hAnsi="Times New Roman"/>
          <w:b/>
          <w:bCs/>
          <w:sz w:val="28"/>
        </w:rPr>
        <w:t xml:space="preserve">            </w:t>
      </w:r>
      <w:r w:rsidRPr="00BC2D3E">
        <w:rPr>
          <w:rFonts w:ascii="Times New Roman" w:eastAsia="標楷體" w:hAnsi="Times New Roman"/>
          <w:b/>
          <w:bCs/>
          <w:sz w:val="28"/>
        </w:rPr>
        <w:t>月</w:t>
      </w:r>
      <w:r w:rsidRPr="00BC2D3E">
        <w:rPr>
          <w:rFonts w:ascii="Times New Roman" w:eastAsia="標楷體" w:hAnsi="Times New Roman"/>
          <w:b/>
          <w:bCs/>
          <w:sz w:val="28"/>
        </w:rPr>
        <w:t xml:space="preserve">            </w:t>
      </w:r>
      <w:r w:rsidRPr="00BC2D3E">
        <w:rPr>
          <w:rFonts w:ascii="Times New Roman" w:eastAsia="標楷體" w:hAnsi="Times New Roman"/>
          <w:b/>
          <w:bCs/>
          <w:sz w:val="28"/>
        </w:rPr>
        <w:t>日</w:t>
      </w:r>
    </w:p>
    <w:p w:rsidR="00A519F7" w:rsidRDefault="00A519F7" w:rsidP="00120679">
      <w:pPr>
        <w:spacing w:line="0" w:lineRule="atLeast"/>
      </w:pPr>
    </w:p>
    <w:sectPr w:rsidR="00A519F7" w:rsidSect="0012067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F4" w:rsidRDefault="00751AF4" w:rsidP="007D7A50">
      <w:pPr>
        <w:spacing w:line="240" w:lineRule="auto"/>
      </w:pPr>
      <w:r>
        <w:separator/>
      </w:r>
    </w:p>
  </w:endnote>
  <w:endnote w:type="continuationSeparator" w:id="0">
    <w:p w:rsidR="00751AF4" w:rsidRDefault="00751AF4" w:rsidP="007D7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F4" w:rsidRDefault="00751AF4" w:rsidP="007D7A50">
      <w:pPr>
        <w:spacing w:line="240" w:lineRule="auto"/>
      </w:pPr>
      <w:r>
        <w:separator/>
      </w:r>
    </w:p>
  </w:footnote>
  <w:footnote w:type="continuationSeparator" w:id="0">
    <w:p w:rsidR="00751AF4" w:rsidRDefault="00751AF4" w:rsidP="007D7A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79"/>
    <w:rsid w:val="000261B1"/>
    <w:rsid w:val="00120679"/>
    <w:rsid w:val="00121FDC"/>
    <w:rsid w:val="00182FDA"/>
    <w:rsid w:val="001A7701"/>
    <w:rsid w:val="002B37E8"/>
    <w:rsid w:val="004464C1"/>
    <w:rsid w:val="004B541D"/>
    <w:rsid w:val="005B7332"/>
    <w:rsid w:val="00640CE6"/>
    <w:rsid w:val="00751AF4"/>
    <w:rsid w:val="007D7A50"/>
    <w:rsid w:val="009354FA"/>
    <w:rsid w:val="009F372C"/>
    <w:rsid w:val="00A1019E"/>
    <w:rsid w:val="00A519F7"/>
    <w:rsid w:val="00A70591"/>
    <w:rsid w:val="00C37ED4"/>
    <w:rsid w:val="00C75576"/>
    <w:rsid w:val="00DB71F0"/>
    <w:rsid w:val="00E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C13A1"/>
  <w15:docId w15:val="{212A2669-72A8-4D42-AC57-0850CE18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67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20679"/>
    <w:pPr>
      <w:keepNext/>
      <w:spacing w:line="720" w:lineRule="atLeast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rsid w:val="00120679"/>
    <w:rPr>
      <w:rFonts w:ascii="Cambria" w:eastAsia="新細明體" w:hAnsi="Cambria" w:cs="Times New Roman"/>
      <w:b/>
      <w:bCs/>
      <w:kern w:val="0"/>
      <w:sz w:val="48"/>
      <w:szCs w:val="48"/>
      <w:lang w:val="x-none" w:eastAsia="x-none"/>
    </w:rPr>
  </w:style>
  <w:style w:type="paragraph" w:styleId="Web">
    <w:name w:val="Normal (Web)"/>
    <w:basedOn w:val="a"/>
    <w:uiPriority w:val="99"/>
    <w:rsid w:val="0012067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7D7A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D7A5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A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D7A5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350</Characters>
  <Application>Microsoft Office Word</Application>
  <DocSecurity>0</DocSecurity>
  <Lines>2</Lines>
  <Paragraphs>1</Paragraphs>
  <ScaleCrop>false</ScaleCrop>
  <Company>臺中教育大學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11</cp:revision>
  <dcterms:created xsi:type="dcterms:W3CDTF">2017-06-28T02:29:00Z</dcterms:created>
  <dcterms:modified xsi:type="dcterms:W3CDTF">2020-05-27T06:34:00Z</dcterms:modified>
</cp:coreProperties>
</file>