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5A" w:rsidRPr="006E0631" w:rsidRDefault="001C3B5A" w:rsidP="001C3B5A">
      <w:pPr>
        <w:pStyle w:val="3"/>
        <w:widowControl/>
        <w:autoSpaceDE w:val="0"/>
        <w:autoSpaceDN w:val="0"/>
        <w:spacing w:before="0" w:after="0" w:line="600" w:lineRule="exact"/>
        <w:jc w:val="center"/>
        <w:textAlignment w:val="bottom"/>
        <w:rPr>
          <w:rFonts w:ascii="標楷體" w:eastAsia="標楷體" w:hint="eastAsia"/>
          <w:szCs w:val="36"/>
        </w:rPr>
      </w:pPr>
      <w:r w:rsidRPr="006E0631">
        <w:rPr>
          <w:rFonts w:ascii="標楷體" w:eastAsia="標楷體" w:hint="eastAsia"/>
          <w:szCs w:val="36"/>
        </w:rPr>
        <w:t>國立</w:t>
      </w:r>
      <w:proofErr w:type="gramStart"/>
      <w:r w:rsidRPr="006E0631">
        <w:rPr>
          <w:rFonts w:ascii="標楷體" w:eastAsia="標楷體" w:hint="eastAsia"/>
          <w:szCs w:val="36"/>
        </w:rPr>
        <w:t>臺</w:t>
      </w:r>
      <w:proofErr w:type="gramEnd"/>
      <w:r w:rsidRPr="006E0631">
        <w:rPr>
          <w:rFonts w:ascii="標楷體" w:eastAsia="標楷體" w:hint="eastAsia"/>
          <w:szCs w:val="36"/>
        </w:rPr>
        <w:t>中教育大學</w:t>
      </w:r>
      <w:r>
        <w:rPr>
          <w:rFonts w:ascii="標楷體" w:eastAsia="標楷體" w:hint="eastAsia"/>
          <w:szCs w:val="36"/>
        </w:rPr>
        <w:t>幼兒</w:t>
      </w:r>
      <w:r w:rsidRPr="006E0631">
        <w:rPr>
          <w:rFonts w:ascii="標楷體" w:eastAsia="標楷體" w:hint="eastAsia"/>
          <w:szCs w:val="36"/>
        </w:rPr>
        <w:t>教育學系</w:t>
      </w:r>
      <w:proofErr w:type="gramStart"/>
      <w:r>
        <w:rPr>
          <w:rFonts w:ascii="標楷體" w:eastAsia="標楷體" w:hint="eastAsia"/>
          <w:szCs w:val="36"/>
        </w:rPr>
        <w:t>同等學力暨非教育</w:t>
      </w:r>
      <w:proofErr w:type="gramEnd"/>
      <w:r>
        <w:rPr>
          <w:rFonts w:ascii="標楷體" w:eastAsia="標楷體" w:hint="eastAsia"/>
          <w:szCs w:val="36"/>
        </w:rPr>
        <w:t>相關所系</w:t>
      </w:r>
    </w:p>
    <w:p w:rsidR="001C3B5A" w:rsidRPr="000071E0" w:rsidRDefault="001C3B5A" w:rsidP="001C3B5A">
      <w:pPr>
        <w:pStyle w:val="3"/>
        <w:widowControl/>
        <w:autoSpaceDE w:val="0"/>
        <w:autoSpaceDN w:val="0"/>
        <w:spacing w:before="0" w:after="0" w:line="600" w:lineRule="exact"/>
        <w:jc w:val="center"/>
        <w:textAlignment w:val="bottom"/>
        <w:rPr>
          <w:rFonts w:ascii="標楷體" w:eastAsia="標楷體" w:hint="eastAsia"/>
          <w:szCs w:val="36"/>
        </w:rPr>
      </w:pPr>
      <w:r w:rsidRPr="006E0631">
        <w:rPr>
          <w:rFonts w:ascii="標楷體" w:eastAsia="標楷體" w:hint="eastAsia"/>
          <w:szCs w:val="36"/>
        </w:rPr>
        <w:t>研究生補修教育基礎學科</w:t>
      </w:r>
      <w:r>
        <w:rPr>
          <w:rFonts w:ascii="標楷體" w:eastAsia="標楷體" w:hint="eastAsia"/>
          <w:szCs w:val="36"/>
        </w:rPr>
        <w:t xml:space="preserve">或碩士班選修課程  </w:t>
      </w:r>
      <w:r w:rsidRPr="000D3A67">
        <w:rPr>
          <w:rFonts w:eastAsia="標楷體"/>
          <w:szCs w:val="36"/>
        </w:rPr>
        <w:t>申請</w:t>
      </w:r>
      <w:r>
        <w:rPr>
          <w:rFonts w:eastAsia="標楷體" w:hint="eastAsia"/>
          <w:szCs w:val="36"/>
        </w:rPr>
        <w:t>表</w:t>
      </w:r>
    </w:p>
    <w:tbl>
      <w:tblPr>
        <w:tblpPr w:leftFromText="180" w:rightFromText="180" w:vertAnchor="text" w:horzAnchor="margin" w:tblpX="-114" w:tblpY="145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9"/>
        <w:gridCol w:w="4048"/>
        <w:gridCol w:w="1748"/>
        <w:gridCol w:w="3771"/>
      </w:tblGrid>
      <w:tr w:rsidR="001C3B5A" w:rsidRPr="00260BEB" w:rsidTr="007A17C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54" w:type="pct"/>
            <w:tcBorders>
              <w:top w:val="single" w:sz="12" w:space="0" w:color="auto"/>
              <w:left w:val="single" w:sz="12" w:space="0" w:color="auto"/>
            </w:tcBorders>
          </w:tcPr>
          <w:p w:rsidR="001C3B5A" w:rsidRPr="00260BEB" w:rsidRDefault="001C3B5A" w:rsidP="007A17C0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260BEB">
              <w:rPr>
                <w:rFonts w:eastAsia="標楷體" w:hint="eastAsia"/>
                <w:sz w:val="32"/>
                <w:szCs w:val="32"/>
              </w:rPr>
              <w:t>班別</w:t>
            </w:r>
          </w:p>
        </w:tc>
        <w:tc>
          <w:tcPr>
            <w:tcW w:w="4346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B5A" w:rsidRPr="00260BEB" w:rsidRDefault="001C3B5A" w:rsidP="007A17C0">
            <w:pPr>
              <w:spacing w:line="0" w:lineRule="atLeast"/>
              <w:jc w:val="both"/>
              <w:rPr>
                <w:rFonts w:eastAsia="標楷體" w:hint="eastAsia"/>
                <w:color w:val="000000"/>
                <w:sz w:val="32"/>
                <w:szCs w:val="32"/>
              </w:rPr>
            </w:pP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>□幼教碩士班</w:t>
            </w: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 xml:space="preserve">　　　　□早期療育碩士班</w:t>
            </w: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  <w:p w:rsidR="001C3B5A" w:rsidRPr="00260BEB" w:rsidRDefault="001C3B5A" w:rsidP="007A17C0">
            <w:pPr>
              <w:spacing w:line="0" w:lineRule="atLeast"/>
              <w:jc w:val="both"/>
              <w:rPr>
                <w:rFonts w:eastAsia="標楷體"/>
                <w:bCs/>
                <w:color w:val="000000"/>
                <w:sz w:val="32"/>
                <w:szCs w:val="32"/>
              </w:rPr>
            </w:pP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 xml:space="preserve">□幼教碩士在職專班　</w:t>
            </w: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260BEB">
              <w:rPr>
                <w:rFonts w:eastAsia="標楷體" w:hint="eastAsia"/>
                <w:color w:val="000000"/>
                <w:sz w:val="32"/>
                <w:szCs w:val="32"/>
              </w:rPr>
              <w:t>□早期療育碩士在職專班</w:t>
            </w:r>
          </w:p>
        </w:tc>
      </w:tr>
      <w:tr w:rsidR="001C3B5A" w:rsidRPr="00260BEB" w:rsidTr="007A17C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54" w:type="pct"/>
            <w:tcBorders>
              <w:left w:val="single" w:sz="12" w:space="0" w:color="auto"/>
            </w:tcBorders>
          </w:tcPr>
          <w:p w:rsidR="001C3B5A" w:rsidRPr="00260BEB" w:rsidRDefault="001C3B5A" w:rsidP="007A17C0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260BEB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1839" w:type="pct"/>
            <w:vAlign w:val="center"/>
          </w:tcPr>
          <w:p w:rsidR="001C3B5A" w:rsidRPr="00260BEB" w:rsidRDefault="001C3B5A" w:rsidP="007A17C0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794" w:type="pct"/>
          </w:tcPr>
          <w:p w:rsidR="001C3B5A" w:rsidRPr="00260BEB" w:rsidRDefault="001C3B5A" w:rsidP="007A17C0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260BEB">
              <w:rPr>
                <w:rFonts w:eastAsia="標楷體" w:hint="eastAsia"/>
                <w:sz w:val="32"/>
                <w:szCs w:val="32"/>
              </w:rPr>
              <w:t>學號</w:t>
            </w:r>
          </w:p>
        </w:tc>
        <w:tc>
          <w:tcPr>
            <w:tcW w:w="1714" w:type="pct"/>
            <w:tcBorders>
              <w:right w:val="single" w:sz="12" w:space="0" w:color="auto"/>
            </w:tcBorders>
            <w:vAlign w:val="center"/>
          </w:tcPr>
          <w:p w:rsidR="001C3B5A" w:rsidRPr="00260BEB" w:rsidRDefault="001C3B5A" w:rsidP="007A17C0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</w:tc>
      </w:tr>
      <w:tr w:rsidR="001C3B5A" w:rsidRPr="00260BEB" w:rsidTr="007A17C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54" w:type="pct"/>
            <w:tcBorders>
              <w:left w:val="single" w:sz="12" w:space="0" w:color="auto"/>
            </w:tcBorders>
          </w:tcPr>
          <w:p w:rsidR="001C3B5A" w:rsidRPr="00260BEB" w:rsidRDefault="001C3B5A" w:rsidP="007A17C0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手機</w:t>
            </w:r>
          </w:p>
        </w:tc>
        <w:tc>
          <w:tcPr>
            <w:tcW w:w="1839" w:type="pct"/>
            <w:vAlign w:val="center"/>
          </w:tcPr>
          <w:p w:rsidR="001C3B5A" w:rsidRPr="00260BEB" w:rsidRDefault="001C3B5A" w:rsidP="007A17C0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794" w:type="pct"/>
          </w:tcPr>
          <w:p w:rsidR="001C3B5A" w:rsidRPr="00260BEB" w:rsidRDefault="001C3B5A" w:rsidP="007A17C0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申請日期</w:t>
            </w:r>
          </w:p>
        </w:tc>
        <w:tc>
          <w:tcPr>
            <w:tcW w:w="1714" w:type="pct"/>
            <w:tcBorders>
              <w:right w:val="single" w:sz="12" w:space="0" w:color="auto"/>
            </w:tcBorders>
            <w:vAlign w:val="center"/>
          </w:tcPr>
          <w:p w:rsidR="001C3B5A" w:rsidRPr="00260BEB" w:rsidRDefault="001C3B5A" w:rsidP="007A17C0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</w:tc>
      </w:tr>
      <w:tr w:rsidR="001C3B5A" w:rsidRPr="00B815F1" w:rsidTr="007A17C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B5A" w:rsidRPr="006F0C50" w:rsidRDefault="001C3B5A" w:rsidP="007A17C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6F0C50">
              <w:rPr>
                <w:rFonts w:eastAsia="標楷體" w:hint="eastAsia"/>
                <w:sz w:val="28"/>
                <w:szCs w:val="28"/>
              </w:rPr>
              <w:t>申請事由：</w:t>
            </w:r>
          </w:p>
          <w:p w:rsidR="001C3B5A" w:rsidRPr="006F0C50" w:rsidRDefault="001C3B5A" w:rsidP="007A17C0">
            <w:pPr>
              <w:spacing w:line="0" w:lineRule="atLeas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6F0C50">
              <w:rPr>
                <w:rFonts w:eastAsia="標楷體" w:hint="eastAsia"/>
                <w:sz w:val="28"/>
                <w:szCs w:val="28"/>
              </w:rPr>
              <w:t>依據本系「</w:t>
            </w:r>
            <w:proofErr w:type="gramStart"/>
            <w:r w:rsidRPr="006F0C50">
              <w:rPr>
                <w:rFonts w:ascii="標楷體" w:eastAsia="標楷體" w:hAnsi="標楷體" w:hint="eastAsia"/>
                <w:sz w:val="28"/>
                <w:szCs w:val="28"/>
              </w:rPr>
              <w:t>同等學力暨非教育</w:t>
            </w:r>
            <w:proofErr w:type="gramEnd"/>
            <w:r w:rsidRPr="006F0C50">
              <w:rPr>
                <w:rFonts w:ascii="標楷體" w:eastAsia="標楷體" w:hAnsi="標楷體" w:hint="eastAsia"/>
                <w:sz w:val="28"/>
                <w:szCs w:val="28"/>
              </w:rPr>
              <w:t>相關所系研究生補修教育研究基礎學科要點</w:t>
            </w:r>
            <w:r w:rsidRPr="006F0C50">
              <w:rPr>
                <w:rFonts w:eastAsia="標楷體" w:hint="eastAsia"/>
                <w:sz w:val="28"/>
                <w:szCs w:val="28"/>
              </w:rPr>
              <w:t>」規定辦理：</w:t>
            </w:r>
          </w:p>
          <w:p w:rsidR="001C3B5A" w:rsidRPr="006F0C50" w:rsidRDefault="001C3B5A" w:rsidP="001C3B5A">
            <w:pPr>
              <w:pStyle w:val="a0"/>
              <w:widowControl/>
              <w:numPr>
                <w:ilvl w:val="0"/>
                <w:numId w:val="1"/>
              </w:numPr>
              <w:autoSpaceDE w:val="0"/>
              <w:autoSpaceDN w:val="0"/>
              <w:spacing w:line="0" w:lineRule="atLeast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 w:rsidRPr="006F0C50">
              <w:rPr>
                <w:rFonts w:ascii="Times New Roman" w:eastAsia="標楷體"/>
                <w:sz w:val="28"/>
                <w:szCs w:val="28"/>
              </w:rPr>
              <w:t>非教育相關所系畢業之本系研究生，須補修大學部教育相關基礎課程至少</w:t>
            </w:r>
            <w:r w:rsidRPr="006F0C50">
              <w:rPr>
                <w:rFonts w:ascii="Times New Roman" w:eastAsia="標楷體"/>
                <w:sz w:val="28"/>
                <w:szCs w:val="28"/>
              </w:rPr>
              <w:t>8</w:t>
            </w:r>
            <w:r w:rsidRPr="006F0C50">
              <w:rPr>
                <w:rFonts w:ascii="Times New Roman" w:eastAsia="標楷體"/>
                <w:sz w:val="28"/>
                <w:szCs w:val="28"/>
              </w:rPr>
              <w:t>學分</w:t>
            </w:r>
            <w:proofErr w:type="gramStart"/>
            <w:r w:rsidRPr="006F0C50">
              <w:rPr>
                <w:rFonts w:ascii="Times New Roman" w:eastAsia="標楷體"/>
                <w:sz w:val="28"/>
                <w:szCs w:val="28"/>
              </w:rPr>
              <w:t>或多修</w:t>
            </w:r>
            <w:proofErr w:type="gramEnd"/>
            <w:r w:rsidRPr="006F0C50">
              <w:rPr>
                <w:rFonts w:ascii="Times New Roman" w:eastAsia="標楷體"/>
                <w:sz w:val="28"/>
                <w:szCs w:val="28"/>
              </w:rPr>
              <w:t>6</w:t>
            </w:r>
            <w:r w:rsidRPr="006F0C50">
              <w:rPr>
                <w:rFonts w:ascii="Times New Roman" w:eastAsia="標楷體"/>
                <w:sz w:val="28"/>
                <w:szCs w:val="28"/>
              </w:rPr>
              <w:t>學分碩士班選修課程</w:t>
            </w:r>
            <w:r w:rsidRPr="006F0C50">
              <w:rPr>
                <w:rFonts w:ascii="Times New Roman" w:eastAsia="標楷體" w:hint="eastAsia"/>
                <w:sz w:val="28"/>
                <w:szCs w:val="28"/>
              </w:rPr>
              <w:t>。</w:t>
            </w:r>
          </w:p>
          <w:p w:rsidR="001C3B5A" w:rsidRPr="006F0C50" w:rsidRDefault="001C3B5A" w:rsidP="001C3B5A">
            <w:pPr>
              <w:pStyle w:val="a0"/>
              <w:widowControl/>
              <w:numPr>
                <w:ilvl w:val="0"/>
                <w:numId w:val="1"/>
              </w:numPr>
              <w:autoSpaceDE w:val="0"/>
              <w:autoSpaceDN w:val="0"/>
              <w:spacing w:line="0" w:lineRule="atLeast"/>
              <w:textAlignment w:val="bottom"/>
              <w:rPr>
                <w:rFonts w:ascii="Times New Roman" w:eastAsia="標楷體" w:hint="eastAsia"/>
                <w:b/>
                <w:color w:val="FF0000"/>
                <w:u w:val="single"/>
              </w:rPr>
            </w:pPr>
            <w:r w:rsidRPr="006F0C50">
              <w:rPr>
                <w:rFonts w:ascii="Times New Roman" w:eastAsia="標楷體"/>
                <w:sz w:val="28"/>
                <w:szCs w:val="28"/>
              </w:rPr>
              <w:t>以同等學力報考本系</w:t>
            </w:r>
            <w:r w:rsidRPr="006F0C50">
              <w:rPr>
                <w:rFonts w:ascii="Times New Roman" w:eastAsia="標楷體" w:hint="eastAsia"/>
                <w:sz w:val="28"/>
                <w:szCs w:val="28"/>
              </w:rPr>
              <w:t>之</w:t>
            </w:r>
            <w:r w:rsidRPr="006F0C50">
              <w:rPr>
                <w:rFonts w:ascii="Times New Roman" w:eastAsia="標楷體"/>
                <w:sz w:val="28"/>
                <w:szCs w:val="28"/>
              </w:rPr>
              <w:t>研究生，皆須補修大學部教育相關基礎課程至少</w:t>
            </w:r>
            <w:r w:rsidRPr="006F0C50">
              <w:rPr>
                <w:rFonts w:ascii="Times New Roman" w:eastAsia="標楷體"/>
                <w:sz w:val="28"/>
                <w:szCs w:val="28"/>
              </w:rPr>
              <w:t>12</w:t>
            </w:r>
            <w:r w:rsidRPr="006F0C50">
              <w:rPr>
                <w:rFonts w:ascii="Times New Roman" w:eastAsia="標楷體"/>
                <w:sz w:val="28"/>
                <w:szCs w:val="28"/>
              </w:rPr>
              <w:t>學分</w:t>
            </w:r>
            <w:proofErr w:type="gramStart"/>
            <w:r w:rsidRPr="006F0C50">
              <w:rPr>
                <w:rFonts w:ascii="Times New Roman" w:eastAsia="標楷體"/>
                <w:sz w:val="28"/>
                <w:szCs w:val="28"/>
              </w:rPr>
              <w:t>或多修</w:t>
            </w:r>
            <w:proofErr w:type="gramEnd"/>
            <w:r w:rsidRPr="006F0C50">
              <w:rPr>
                <w:rFonts w:ascii="Times New Roman" w:eastAsia="標楷體" w:hint="eastAsia"/>
                <w:sz w:val="28"/>
                <w:szCs w:val="28"/>
              </w:rPr>
              <w:t>9</w:t>
            </w:r>
            <w:r w:rsidRPr="006F0C50">
              <w:rPr>
                <w:rFonts w:ascii="Times New Roman" w:eastAsia="標楷體"/>
                <w:sz w:val="28"/>
                <w:szCs w:val="28"/>
              </w:rPr>
              <w:t>學分碩士班選修課程。</w:t>
            </w:r>
          </w:p>
        </w:tc>
      </w:tr>
    </w:tbl>
    <w:p w:rsidR="001C3B5A" w:rsidRDefault="001C3B5A" w:rsidP="001C3B5A">
      <w:pPr>
        <w:tabs>
          <w:tab w:val="left" w:pos="2280"/>
        </w:tabs>
        <w:spacing w:before="120" w:after="120" w:line="240" w:lineRule="exact"/>
        <w:rPr>
          <w:rFonts w:eastAsia="標楷體" w:hint="eastAsia"/>
          <w:sz w:val="26"/>
        </w:rPr>
      </w:pPr>
    </w:p>
    <w:tbl>
      <w:tblPr>
        <w:tblW w:w="51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8"/>
        <w:gridCol w:w="307"/>
        <w:gridCol w:w="2251"/>
        <w:gridCol w:w="1022"/>
        <w:gridCol w:w="441"/>
        <w:gridCol w:w="3249"/>
      </w:tblGrid>
      <w:tr w:rsidR="001C3B5A" w:rsidRPr="006E0631" w:rsidTr="007A1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  <w:r w:rsidRPr="006E0631">
              <w:rPr>
                <w:rFonts w:eastAsia="標楷體"/>
                <w:sz w:val="28"/>
              </w:rPr>
              <w:t>科目名稱</w:t>
            </w:r>
          </w:p>
        </w:tc>
        <w:tc>
          <w:tcPr>
            <w:tcW w:w="1026" w:type="pct"/>
            <w:tcBorders>
              <w:top w:val="single" w:sz="12" w:space="0" w:color="auto"/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  <w:r w:rsidRPr="006E0631">
              <w:rPr>
                <w:rFonts w:eastAsia="標楷體"/>
                <w:sz w:val="28"/>
              </w:rPr>
              <w:t>開課系級</w:t>
            </w:r>
          </w:p>
        </w:tc>
        <w:tc>
          <w:tcPr>
            <w:tcW w:w="667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  <w:r w:rsidRPr="006E0631">
              <w:rPr>
                <w:rFonts w:eastAsia="標楷體"/>
                <w:sz w:val="28"/>
              </w:rPr>
              <w:t>學分數</w:t>
            </w:r>
          </w:p>
        </w:tc>
        <w:tc>
          <w:tcPr>
            <w:tcW w:w="1481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  <w:r w:rsidRPr="006E0631">
              <w:rPr>
                <w:rFonts w:eastAsia="標楷體"/>
                <w:sz w:val="28"/>
              </w:rPr>
              <w:t>任課教師</w:t>
            </w:r>
          </w:p>
        </w:tc>
      </w:tr>
      <w:tr w:rsidR="001C3B5A" w:rsidRPr="006E0631" w:rsidTr="007A1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6" w:type="pct"/>
            <w:gridSpan w:val="2"/>
            <w:tcBorders>
              <w:top w:val="single" w:sz="6" w:space="0" w:color="auto"/>
              <w:lef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6" w:type="pct"/>
            <w:tcBorders>
              <w:top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7" w:type="pct"/>
            <w:gridSpan w:val="2"/>
            <w:tcBorders>
              <w:top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81" w:type="pct"/>
            <w:tcBorders>
              <w:top w:val="single" w:sz="6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C3B5A" w:rsidRPr="006E0631" w:rsidTr="007A1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6" w:type="pct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6" w:type="pct"/>
            <w:tcBorders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7" w:type="pct"/>
            <w:gridSpan w:val="2"/>
            <w:tcBorders>
              <w:bottom w:val="single" w:sz="6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81" w:type="pct"/>
            <w:tcBorders>
              <w:bottom w:val="single" w:sz="6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C3B5A" w:rsidRPr="006E0631" w:rsidTr="007A1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6" w:type="pct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6" w:type="pct"/>
            <w:tcBorders>
              <w:top w:val="single" w:sz="6" w:space="0" w:color="auto"/>
              <w:bottom w:val="double" w:sz="4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7" w:type="pct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81" w:type="pct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240" w:after="240"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C3B5A" w:rsidRPr="006E0631" w:rsidTr="007A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0" w:lineRule="atLeast"/>
              <w:jc w:val="center"/>
              <w:rPr>
                <w:rFonts w:eastAsia="標楷體" w:hint="eastAsia"/>
                <w:sz w:val="28"/>
              </w:rPr>
            </w:pPr>
            <w:r w:rsidRPr="006E0631">
              <w:rPr>
                <w:rFonts w:eastAsia="標楷體"/>
                <w:sz w:val="28"/>
              </w:rPr>
              <w:t>請</w:t>
            </w:r>
            <w:r w:rsidRPr="006E0631">
              <w:rPr>
                <w:rFonts w:eastAsia="標楷體"/>
                <w:sz w:val="28"/>
              </w:rPr>
              <w:t xml:space="preserve">   </w:t>
            </w:r>
            <w:r w:rsidRPr="006E0631">
              <w:rPr>
                <w:rFonts w:eastAsia="標楷體"/>
                <w:sz w:val="28"/>
              </w:rPr>
              <w:t>簽</w:t>
            </w:r>
            <w:r w:rsidRPr="006E0631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核</w:t>
            </w:r>
          </w:p>
        </w:tc>
      </w:tr>
      <w:tr w:rsidR="001C3B5A" w:rsidRPr="006E0631" w:rsidTr="007A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1686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導師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指導教授簽章</w:t>
            </w:r>
          </w:p>
        </w:tc>
        <w:tc>
          <w:tcPr>
            <w:tcW w:w="1632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系辦公室簽章</w:t>
            </w:r>
          </w:p>
        </w:tc>
        <w:tc>
          <w:tcPr>
            <w:tcW w:w="1682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系主任簽章</w:t>
            </w:r>
          </w:p>
        </w:tc>
      </w:tr>
      <w:tr w:rsidR="001C3B5A" w:rsidRPr="006E0631" w:rsidTr="007A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1"/>
          <w:jc w:val="center"/>
        </w:trPr>
        <w:tc>
          <w:tcPr>
            <w:tcW w:w="1686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2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3B5A" w:rsidRPr="006E0631" w:rsidRDefault="001C3B5A" w:rsidP="007A17C0">
            <w:pPr>
              <w:tabs>
                <w:tab w:val="left" w:pos="2280"/>
              </w:tabs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C3B5A" w:rsidRPr="006F0C50" w:rsidRDefault="001C3B5A" w:rsidP="001C3B5A">
      <w:pPr>
        <w:tabs>
          <w:tab w:val="left" w:pos="2280"/>
        </w:tabs>
        <w:spacing w:before="120" w:after="120" w:line="240" w:lineRule="exact"/>
        <w:rPr>
          <w:rFonts w:eastAsia="標楷體" w:hint="eastAsia"/>
          <w:sz w:val="20"/>
        </w:rPr>
      </w:pPr>
      <w:r w:rsidRPr="006F0C50">
        <w:rPr>
          <w:rFonts w:eastAsia="標楷體"/>
          <w:sz w:val="20"/>
        </w:rPr>
        <w:t>附註：</w:t>
      </w:r>
    </w:p>
    <w:p w:rsidR="001C3B5A" w:rsidRPr="006F0C50" w:rsidRDefault="001C3B5A" w:rsidP="001C3B5A">
      <w:pPr>
        <w:tabs>
          <w:tab w:val="left" w:pos="2280"/>
        </w:tabs>
        <w:spacing w:line="0" w:lineRule="atLeast"/>
        <w:rPr>
          <w:rFonts w:eastAsia="標楷體" w:hint="eastAsia"/>
          <w:color w:val="000000"/>
          <w:sz w:val="20"/>
        </w:rPr>
      </w:pPr>
      <w:r w:rsidRPr="006F0C50">
        <w:rPr>
          <w:rFonts w:eastAsia="標楷體" w:hint="eastAsia"/>
          <w:color w:val="000000"/>
          <w:sz w:val="20"/>
        </w:rPr>
        <w:t>1.</w:t>
      </w:r>
      <w:r w:rsidRPr="006F0C50">
        <w:rPr>
          <w:rFonts w:eastAsia="標楷體"/>
          <w:color w:val="000000"/>
          <w:sz w:val="20"/>
        </w:rPr>
        <w:t>本表</w:t>
      </w:r>
      <w:r w:rsidRPr="006F0C50">
        <w:rPr>
          <w:rFonts w:eastAsia="標楷體" w:hint="eastAsia"/>
          <w:color w:val="000000"/>
          <w:sz w:val="20"/>
        </w:rPr>
        <w:t>填具後，請一併檢附本校選課單</w:t>
      </w:r>
      <w:r w:rsidRPr="006F0C50">
        <w:rPr>
          <w:rFonts w:eastAsia="標楷體"/>
          <w:color w:val="000000"/>
          <w:sz w:val="20"/>
        </w:rPr>
        <w:t>。</w:t>
      </w:r>
    </w:p>
    <w:p w:rsidR="001C3B5A" w:rsidRDefault="001C3B5A" w:rsidP="001C3B5A">
      <w:pPr>
        <w:spacing w:line="0" w:lineRule="atLeast"/>
        <w:ind w:left="66" w:hangingChars="33" w:hanging="66"/>
        <w:rPr>
          <w:rFonts w:eastAsia="標楷體"/>
          <w:sz w:val="20"/>
        </w:rPr>
      </w:pPr>
      <w:r w:rsidRPr="006F0C50">
        <w:rPr>
          <w:rFonts w:eastAsia="標楷體" w:hint="eastAsia"/>
          <w:color w:val="000000"/>
          <w:sz w:val="20"/>
        </w:rPr>
        <w:t>2.</w:t>
      </w:r>
      <w:r w:rsidRPr="006F0C50">
        <w:rPr>
          <w:rFonts w:eastAsia="標楷體" w:hint="eastAsia"/>
          <w:sz w:val="20"/>
        </w:rPr>
        <w:t>非教育相關所系畢業之本系研究生，除已取得幼兒園、國中小師證書者外，</w:t>
      </w:r>
      <w:proofErr w:type="gramStart"/>
      <w:r w:rsidRPr="006F0C50">
        <w:rPr>
          <w:rFonts w:eastAsia="標楷體" w:hint="eastAsia"/>
          <w:sz w:val="20"/>
        </w:rPr>
        <w:t>均應補修</w:t>
      </w:r>
      <w:proofErr w:type="gramEnd"/>
      <w:r w:rsidRPr="006F0C50">
        <w:rPr>
          <w:rFonts w:eastAsia="標楷體" w:hint="eastAsia"/>
          <w:sz w:val="20"/>
        </w:rPr>
        <w:t>教育基礎學科至少</w:t>
      </w:r>
      <w:r w:rsidRPr="006F0C50">
        <w:rPr>
          <w:rFonts w:eastAsia="標楷體" w:hint="eastAsia"/>
          <w:sz w:val="20"/>
        </w:rPr>
        <w:t>8</w:t>
      </w:r>
      <w:r w:rsidRPr="006F0C50">
        <w:rPr>
          <w:rFonts w:eastAsia="標楷體" w:hint="eastAsia"/>
          <w:sz w:val="20"/>
        </w:rPr>
        <w:t>學分或至少</w:t>
      </w:r>
      <w:r w:rsidRPr="006F0C50">
        <w:rPr>
          <w:rFonts w:eastAsia="標楷體" w:hint="eastAsia"/>
          <w:sz w:val="20"/>
        </w:rPr>
        <w:t>6</w:t>
      </w:r>
      <w:r w:rsidRPr="006F0C50">
        <w:rPr>
          <w:rFonts w:eastAsia="標楷體" w:hint="eastAsia"/>
          <w:sz w:val="20"/>
        </w:rPr>
        <w:t>學分碩士班選修課程</w:t>
      </w:r>
      <w:r>
        <w:rPr>
          <w:rFonts w:ascii="標楷體" w:eastAsia="標楷體" w:hAnsi="標楷體" w:hint="eastAsia"/>
          <w:sz w:val="20"/>
        </w:rPr>
        <w:t>；</w:t>
      </w:r>
      <w:r w:rsidRPr="006F0C50">
        <w:rPr>
          <w:rFonts w:eastAsia="標楷體"/>
          <w:sz w:val="20"/>
        </w:rPr>
        <w:t>以同等學力報考本系</w:t>
      </w:r>
      <w:r w:rsidRPr="006F0C50">
        <w:rPr>
          <w:rFonts w:eastAsia="標楷體" w:hint="eastAsia"/>
          <w:sz w:val="20"/>
        </w:rPr>
        <w:t>之</w:t>
      </w:r>
      <w:r w:rsidRPr="006F0C50">
        <w:rPr>
          <w:rFonts w:eastAsia="標楷體"/>
          <w:sz w:val="20"/>
        </w:rPr>
        <w:t>研究生，皆須補修大學部教育相關基礎課程至少</w:t>
      </w:r>
      <w:r w:rsidRPr="006F0C50">
        <w:rPr>
          <w:rFonts w:eastAsia="標楷體"/>
          <w:sz w:val="20"/>
        </w:rPr>
        <w:t>12</w:t>
      </w:r>
      <w:r w:rsidRPr="006F0C50">
        <w:rPr>
          <w:rFonts w:eastAsia="標楷體"/>
          <w:sz w:val="20"/>
        </w:rPr>
        <w:t>學分</w:t>
      </w:r>
      <w:proofErr w:type="gramStart"/>
      <w:r w:rsidRPr="006F0C50">
        <w:rPr>
          <w:rFonts w:eastAsia="標楷體"/>
          <w:sz w:val="20"/>
        </w:rPr>
        <w:t>或多修</w:t>
      </w:r>
      <w:proofErr w:type="gramEnd"/>
      <w:r w:rsidRPr="006F0C50">
        <w:rPr>
          <w:rFonts w:eastAsia="標楷體" w:hint="eastAsia"/>
          <w:sz w:val="20"/>
        </w:rPr>
        <w:t>9</w:t>
      </w:r>
      <w:r w:rsidRPr="006F0C50">
        <w:rPr>
          <w:rFonts w:eastAsia="標楷體"/>
          <w:sz w:val="20"/>
        </w:rPr>
        <w:t>學分碩士班選修課程</w:t>
      </w:r>
      <w:r>
        <w:rPr>
          <w:rFonts w:eastAsia="標楷體" w:hint="eastAsia"/>
          <w:sz w:val="20"/>
        </w:rPr>
        <w:t>。上述兩者所補修之學分皆</w:t>
      </w:r>
      <w:r w:rsidRPr="006F0C50">
        <w:rPr>
          <w:rFonts w:eastAsia="標楷體"/>
          <w:sz w:val="20"/>
        </w:rPr>
        <w:t>不計入</w:t>
      </w:r>
      <w:r w:rsidRPr="006F0C50">
        <w:rPr>
          <w:rFonts w:eastAsia="標楷體" w:hint="eastAsia"/>
          <w:sz w:val="20"/>
        </w:rPr>
        <w:t>碩</w:t>
      </w:r>
      <w:r w:rsidRPr="006F0C50">
        <w:rPr>
          <w:rFonts w:eastAsia="標楷體"/>
          <w:sz w:val="20"/>
        </w:rPr>
        <w:t>士班畢業總學分</w:t>
      </w:r>
      <w:r w:rsidRPr="006F0C50">
        <w:rPr>
          <w:rFonts w:eastAsia="標楷體" w:hint="eastAsia"/>
          <w:sz w:val="20"/>
        </w:rPr>
        <w:t>。</w:t>
      </w:r>
    </w:p>
    <w:p w:rsidR="001C3B5A" w:rsidRPr="006F0C50" w:rsidRDefault="001C3B5A" w:rsidP="001C3B5A">
      <w:pPr>
        <w:spacing w:line="0" w:lineRule="atLeast"/>
        <w:rPr>
          <w:rFonts w:eastAsia="標楷體"/>
          <w:sz w:val="20"/>
        </w:rPr>
      </w:pPr>
      <w:r>
        <w:rPr>
          <w:rFonts w:eastAsia="標楷體" w:hint="eastAsia"/>
          <w:sz w:val="20"/>
        </w:rPr>
        <w:t>3.</w:t>
      </w:r>
      <w:r w:rsidRPr="006F0C50">
        <w:rPr>
          <w:rFonts w:eastAsia="標楷體" w:hint="eastAsia"/>
          <w:sz w:val="20"/>
        </w:rPr>
        <w:t>研究生入學後申請修讀</w:t>
      </w:r>
      <w:proofErr w:type="gramStart"/>
      <w:r w:rsidRPr="006F0C50">
        <w:rPr>
          <w:rFonts w:eastAsia="標楷體" w:hint="eastAsia"/>
          <w:sz w:val="20"/>
        </w:rPr>
        <w:t>教育學程經遴選</w:t>
      </w:r>
      <w:proofErr w:type="gramEnd"/>
      <w:r w:rsidRPr="006F0C50">
        <w:rPr>
          <w:rFonts w:eastAsia="標楷體" w:hint="eastAsia"/>
          <w:sz w:val="20"/>
        </w:rPr>
        <w:t>通過者，得免予再額外補修上述學分。</w:t>
      </w:r>
      <w:proofErr w:type="gramStart"/>
      <w:r w:rsidRPr="006F0C50">
        <w:rPr>
          <w:rFonts w:eastAsia="標楷體" w:hint="eastAsia"/>
          <w:sz w:val="20"/>
        </w:rPr>
        <w:t>惟</w:t>
      </w:r>
      <w:proofErr w:type="gramEnd"/>
      <w:r w:rsidRPr="006F0C50">
        <w:rPr>
          <w:rFonts w:eastAsia="標楷體" w:hint="eastAsia"/>
          <w:sz w:val="20"/>
        </w:rPr>
        <w:t>修業期間放棄修習</w:t>
      </w:r>
      <w:proofErr w:type="gramStart"/>
      <w:r w:rsidRPr="006F0C50">
        <w:rPr>
          <w:rFonts w:eastAsia="標楷體" w:hint="eastAsia"/>
          <w:sz w:val="20"/>
        </w:rPr>
        <w:t>教育學程者</w:t>
      </w:r>
      <w:proofErr w:type="gramEnd"/>
      <w:r w:rsidRPr="006F0C50">
        <w:rPr>
          <w:rFonts w:eastAsia="標楷體" w:hint="eastAsia"/>
          <w:sz w:val="20"/>
        </w:rPr>
        <w:t>，仍應完成此補修學分。</w:t>
      </w:r>
    </w:p>
    <w:p w:rsidR="001C3B5A" w:rsidRPr="006F0C50" w:rsidRDefault="001C3B5A" w:rsidP="001C3B5A">
      <w:pPr>
        <w:spacing w:line="0" w:lineRule="atLeas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4</w:t>
      </w:r>
      <w:r w:rsidRPr="006F0C50">
        <w:rPr>
          <w:rFonts w:eastAsia="標楷體" w:hint="eastAsia"/>
          <w:color w:val="000000"/>
          <w:sz w:val="20"/>
        </w:rPr>
        <w:t>.</w:t>
      </w:r>
      <w:r w:rsidRPr="006F0C50">
        <w:rPr>
          <w:rFonts w:eastAsia="標楷體" w:hint="eastAsia"/>
          <w:color w:val="000000"/>
          <w:sz w:val="20"/>
        </w:rPr>
        <w:t>同等學力或非相關科系報考者，</w:t>
      </w:r>
      <w:proofErr w:type="gramStart"/>
      <w:r w:rsidRPr="006F0C50">
        <w:rPr>
          <w:rFonts w:eastAsia="標楷體" w:hint="eastAsia"/>
          <w:color w:val="000000"/>
          <w:sz w:val="20"/>
        </w:rPr>
        <w:t>入學後系上</w:t>
      </w:r>
      <w:proofErr w:type="gramEnd"/>
      <w:r w:rsidRPr="006F0C50">
        <w:rPr>
          <w:rFonts w:eastAsia="標楷體" w:hint="eastAsia"/>
          <w:color w:val="000000"/>
          <w:sz w:val="20"/>
        </w:rPr>
        <w:t>於學期內於系</w:t>
      </w:r>
      <w:proofErr w:type="gramStart"/>
      <w:r w:rsidRPr="006F0C50">
        <w:rPr>
          <w:rFonts w:eastAsia="標楷體" w:hint="eastAsia"/>
          <w:color w:val="000000"/>
          <w:sz w:val="20"/>
        </w:rPr>
        <w:t>務</w:t>
      </w:r>
      <w:proofErr w:type="gramEnd"/>
      <w:r w:rsidRPr="006F0C50">
        <w:rPr>
          <w:rFonts w:eastAsia="標楷體" w:hint="eastAsia"/>
          <w:color w:val="000000"/>
          <w:sz w:val="20"/>
        </w:rPr>
        <w:t>會議審查後，會通知需補修之研究生填寫此表單。</w:t>
      </w:r>
    </w:p>
    <w:p w:rsidR="001C3B5A" w:rsidRDefault="001C3B5A" w:rsidP="001C3B5A">
      <w:pPr>
        <w:spacing w:line="0" w:lineRule="atLeas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5</w:t>
      </w:r>
      <w:r w:rsidRPr="006F0C50">
        <w:rPr>
          <w:rFonts w:eastAsia="標楷體" w:hint="eastAsia"/>
          <w:color w:val="000000"/>
          <w:sz w:val="20"/>
        </w:rPr>
        <w:t>.</w:t>
      </w:r>
      <w:r w:rsidRPr="006F0C50">
        <w:rPr>
          <w:rFonts w:eastAsia="標楷體" w:hint="eastAsia"/>
          <w:color w:val="000000"/>
          <w:sz w:val="20"/>
        </w:rPr>
        <w:t>以有指導教授者，請給指導教授簽核</w:t>
      </w:r>
      <w:r w:rsidRPr="006F0C50">
        <w:rPr>
          <w:rFonts w:ascii="標楷體" w:eastAsia="標楷體" w:hAnsi="標楷體" w:hint="eastAsia"/>
          <w:color w:val="000000"/>
          <w:sz w:val="20"/>
        </w:rPr>
        <w:t>；</w:t>
      </w:r>
      <w:r w:rsidRPr="006F0C50">
        <w:rPr>
          <w:rFonts w:eastAsia="標楷體" w:hint="eastAsia"/>
          <w:color w:val="000000"/>
          <w:sz w:val="20"/>
        </w:rPr>
        <w:t>無指導教授者，請導師簽核。</w:t>
      </w:r>
    </w:p>
    <w:p w:rsidR="009B5A4A" w:rsidRPr="001C3B5A" w:rsidRDefault="001C3B5A" w:rsidP="001C3B5A">
      <w:pPr>
        <w:spacing w:line="0" w:lineRule="atLeast"/>
        <w:rPr>
          <w:rFonts w:eastAsia="標楷體"/>
          <w:color w:val="000000"/>
          <w:sz w:val="20"/>
        </w:rPr>
      </w:pPr>
      <w:bookmarkStart w:id="0" w:name="_GoBack"/>
      <w:bookmarkEnd w:id="0"/>
      <w:r>
        <w:rPr>
          <w:rFonts w:eastAsia="標楷體" w:hint="eastAsia"/>
          <w:color w:val="000000"/>
          <w:sz w:val="20"/>
        </w:rPr>
        <w:t>6</w:t>
      </w:r>
      <w:r w:rsidRPr="006F0C50">
        <w:rPr>
          <w:rFonts w:eastAsia="標楷體" w:hint="eastAsia"/>
          <w:color w:val="000000"/>
          <w:sz w:val="20"/>
        </w:rPr>
        <w:t>.</w:t>
      </w:r>
      <w:r w:rsidRPr="006F0C50">
        <w:rPr>
          <w:rFonts w:eastAsia="標楷體" w:hint="eastAsia"/>
          <w:color w:val="000000"/>
          <w:sz w:val="20"/>
        </w:rPr>
        <w:t>本表奉核後，影本給學生自行留存。</w:t>
      </w:r>
    </w:p>
    <w:sectPr w:rsidR="009B5A4A" w:rsidRPr="001C3B5A" w:rsidSect="001C3B5A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655AF"/>
    <w:multiLevelType w:val="hybridMultilevel"/>
    <w:tmpl w:val="7144D1A4"/>
    <w:lvl w:ilvl="0" w:tplc="3C9ED308">
      <w:start w:val="1"/>
      <w:numFmt w:val="decimal"/>
      <w:lvlText w:val="%1."/>
      <w:lvlJc w:val="left"/>
      <w:pPr>
        <w:ind w:left="408" w:hanging="408"/>
      </w:pPr>
      <w:rPr>
        <w:rFonts w:ascii="細明體" w:hint="default"/>
        <w:b w:val="0"/>
        <w:color w:val="00000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5A"/>
    <w:rsid w:val="001C3B5A"/>
    <w:rsid w:val="009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64A"/>
  <w15:chartTrackingRefBased/>
  <w15:docId w15:val="{26EA870C-F4BF-49CE-88F9-06E0E9DA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5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3">
    <w:name w:val="heading 3"/>
    <w:basedOn w:val="a"/>
    <w:next w:val="a0"/>
    <w:link w:val="30"/>
    <w:qFormat/>
    <w:rsid w:val="001C3B5A"/>
    <w:pPr>
      <w:spacing w:before="240" w:after="240" w:line="240" w:lineRule="auto"/>
      <w:outlineLvl w:val="2"/>
    </w:pPr>
    <w:rPr>
      <w:rFonts w:ascii="細明體" w:eastAsia="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1C3B5A"/>
    <w:rPr>
      <w:rFonts w:ascii="細明體" w:eastAsia="細明體" w:hAnsi="Arial" w:cs="Times New Roman"/>
      <w:b/>
      <w:kern w:val="0"/>
      <w:sz w:val="36"/>
      <w:szCs w:val="20"/>
    </w:rPr>
  </w:style>
  <w:style w:type="paragraph" w:styleId="a0">
    <w:name w:val="Normal Indent"/>
    <w:basedOn w:val="a"/>
    <w:rsid w:val="001C3B5A"/>
    <w:pPr>
      <w:spacing w:line="240" w:lineRule="auto"/>
      <w:ind w:left="480"/>
    </w:pPr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2019-06-18T02:07:00Z</dcterms:created>
  <dcterms:modified xsi:type="dcterms:W3CDTF">2019-06-18T02:08:00Z</dcterms:modified>
</cp:coreProperties>
</file>